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8F6AD" w14:textId="5A4232B6" w:rsidR="00DA7F28" w:rsidRPr="00064D50" w:rsidRDefault="006B488A" w:rsidP="00DA7F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4D50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DA7F28" w:rsidRPr="00064D50">
        <w:rPr>
          <w:rFonts w:ascii="Times New Roman" w:hAnsi="Times New Roman"/>
          <w:b/>
          <w:sz w:val="24"/>
          <w:szCs w:val="24"/>
        </w:rPr>
        <w:t xml:space="preserve"> (відповідно до постанови Кабінету Міністрів України від 11.10.2016 № 710 «Про ефективне використання державних коштів» (зі змінами))</w:t>
      </w:r>
    </w:p>
    <w:p w14:paraId="176538AE" w14:textId="6462D014" w:rsidR="006B488A" w:rsidRPr="00064D50" w:rsidRDefault="00CD5453" w:rsidP="006B488A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064D50">
        <w:rPr>
          <w:rFonts w:ascii="Times New Roman" w:hAnsi="Times New Roman"/>
          <w:b/>
          <w:sz w:val="24"/>
          <w:szCs w:val="24"/>
        </w:rPr>
        <w:t>для відкритих торгів з особливостями</w:t>
      </w:r>
    </w:p>
    <w:p w14:paraId="4DF3C1C6" w14:textId="1B5DB1AF" w:rsidR="00DA7F28" w:rsidRPr="00064D50" w:rsidRDefault="00DA7F28" w:rsidP="006B488A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74763780" w14:textId="763C1ACA" w:rsidR="00DA7F28" w:rsidRPr="00064D50" w:rsidRDefault="00DA7F28" w:rsidP="006B488A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7F2B8D8C" w14:textId="57FB719C" w:rsidR="00DA7F28" w:rsidRPr="00064D50" w:rsidRDefault="00913166" w:rsidP="001D25F5">
      <w:pPr>
        <w:spacing w:after="0" w:line="240" w:lineRule="auto"/>
        <w:jc w:val="both"/>
        <w:rPr>
          <w:rFonts w:ascii="Times New Roman" w:hAnsi="Times New Roman"/>
          <w:bCs/>
          <w:i/>
          <w:color w:val="4A86E8"/>
          <w:sz w:val="24"/>
          <w:szCs w:val="24"/>
        </w:rPr>
      </w:pPr>
      <w:r w:rsidRPr="00064D50">
        <w:rPr>
          <w:rFonts w:ascii="Times New Roman" w:hAnsi="Times New Roman"/>
          <w:b/>
          <w:bCs/>
          <w:sz w:val="24"/>
          <w:szCs w:val="24"/>
        </w:rPr>
        <w:t>Найменування</w:t>
      </w:r>
      <w:r w:rsidRPr="00064D50">
        <w:rPr>
          <w:rStyle w:val="af6"/>
          <w:rFonts w:ascii="Times New Roman" w:hAnsi="Times New Roman"/>
          <w:b/>
          <w:bCs/>
          <w:color w:val="242424"/>
          <w:sz w:val="24"/>
          <w:szCs w:val="24"/>
        </w:rPr>
        <w:t xml:space="preserve"> </w:t>
      </w:r>
      <w:r w:rsidR="00DA7F28" w:rsidRPr="00064D50">
        <w:rPr>
          <w:rFonts w:ascii="Times New Roman" w:hAnsi="Times New Roman"/>
          <w:b/>
          <w:sz w:val="24"/>
          <w:szCs w:val="24"/>
        </w:rPr>
        <w:t>Замовник</w:t>
      </w:r>
      <w:r w:rsidRPr="00064D50">
        <w:rPr>
          <w:rFonts w:ascii="Times New Roman" w:hAnsi="Times New Roman"/>
          <w:b/>
          <w:sz w:val="24"/>
          <w:szCs w:val="24"/>
        </w:rPr>
        <w:t>а</w:t>
      </w:r>
      <w:r w:rsidR="00DA7F28" w:rsidRPr="00064D50">
        <w:rPr>
          <w:rFonts w:ascii="Times New Roman" w:hAnsi="Times New Roman"/>
          <w:b/>
          <w:sz w:val="24"/>
          <w:szCs w:val="24"/>
        </w:rPr>
        <w:t>:</w:t>
      </w:r>
      <w:r w:rsidR="00DA7F28" w:rsidRPr="00064D50">
        <w:rPr>
          <w:rFonts w:ascii="Times New Roman" w:hAnsi="Times New Roman"/>
          <w:bCs/>
          <w:sz w:val="24"/>
          <w:szCs w:val="24"/>
        </w:rPr>
        <w:t xml:space="preserve"> </w:t>
      </w:r>
      <w:r w:rsidR="00CD5453" w:rsidRPr="00064D50">
        <w:rPr>
          <w:rFonts w:ascii="Times New Roman" w:hAnsi="Times New Roman"/>
          <w:bCs/>
          <w:sz w:val="24"/>
          <w:szCs w:val="24"/>
        </w:rPr>
        <w:t xml:space="preserve">Комунальне некомерційне підприємство </w:t>
      </w:r>
      <w:bookmarkStart w:id="0" w:name="_Hlk129865114"/>
      <w:r w:rsidR="00CD5453" w:rsidRPr="00064D50">
        <w:rPr>
          <w:rFonts w:ascii="Times New Roman" w:hAnsi="Times New Roman"/>
          <w:bCs/>
          <w:sz w:val="24"/>
          <w:szCs w:val="24"/>
        </w:rPr>
        <w:t>«Міський пологовий будинок № 1» Харківської міської ради</w:t>
      </w:r>
      <w:bookmarkEnd w:id="0"/>
      <w:r w:rsidR="00DA7F28" w:rsidRPr="00064D50">
        <w:rPr>
          <w:rFonts w:ascii="Times New Roman" w:hAnsi="Times New Roman"/>
          <w:bCs/>
          <w:color w:val="943734"/>
          <w:sz w:val="24"/>
          <w:szCs w:val="24"/>
        </w:rPr>
        <w:tab/>
      </w:r>
      <w:r w:rsidR="00DA7F28" w:rsidRPr="00064D50">
        <w:rPr>
          <w:rFonts w:ascii="Times New Roman" w:hAnsi="Times New Roman"/>
          <w:bCs/>
          <w:color w:val="943734"/>
          <w:sz w:val="24"/>
          <w:szCs w:val="24"/>
        </w:rPr>
        <w:tab/>
      </w:r>
      <w:r w:rsidR="00DA7F28" w:rsidRPr="00064D50">
        <w:rPr>
          <w:rFonts w:ascii="Times New Roman" w:hAnsi="Times New Roman"/>
          <w:bCs/>
          <w:color w:val="943734"/>
          <w:sz w:val="24"/>
          <w:szCs w:val="24"/>
        </w:rPr>
        <w:tab/>
      </w:r>
      <w:r w:rsidR="00DA7F28" w:rsidRPr="00064D50">
        <w:rPr>
          <w:rFonts w:ascii="Times New Roman" w:hAnsi="Times New Roman"/>
          <w:bCs/>
          <w:color w:val="943734"/>
          <w:sz w:val="24"/>
          <w:szCs w:val="24"/>
        </w:rPr>
        <w:tab/>
      </w:r>
      <w:r w:rsidR="00DA7F28" w:rsidRPr="00064D50">
        <w:rPr>
          <w:rFonts w:ascii="Times New Roman" w:hAnsi="Times New Roman"/>
          <w:bCs/>
          <w:color w:val="943734"/>
          <w:sz w:val="24"/>
          <w:szCs w:val="24"/>
        </w:rPr>
        <w:tab/>
      </w:r>
      <w:r w:rsidR="00DA7F28" w:rsidRPr="00064D50">
        <w:rPr>
          <w:rFonts w:ascii="Times New Roman" w:hAnsi="Times New Roman"/>
          <w:bCs/>
          <w:color w:val="943734"/>
          <w:sz w:val="24"/>
          <w:szCs w:val="24"/>
        </w:rPr>
        <w:tab/>
      </w:r>
      <w:r w:rsidR="00DA7F28" w:rsidRPr="00064D50">
        <w:rPr>
          <w:rFonts w:ascii="Times New Roman" w:hAnsi="Times New Roman"/>
          <w:bCs/>
          <w:color w:val="943734"/>
          <w:sz w:val="24"/>
          <w:szCs w:val="24"/>
        </w:rPr>
        <w:tab/>
      </w:r>
      <w:r w:rsidR="00DA7F28" w:rsidRPr="00064D50">
        <w:rPr>
          <w:rFonts w:ascii="Times New Roman" w:hAnsi="Times New Roman"/>
          <w:bCs/>
          <w:color w:val="943734"/>
          <w:sz w:val="24"/>
          <w:szCs w:val="24"/>
        </w:rPr>
        <w:tab/>
      </w:r>
    </w:p>
    <w:p w14:paraId="44E223F4" w14:textId="489674C4" w:rsidR="00DA7F28" w:rsidRPr="00064D50" w:rsidRDefault="00DA7F28" w:rsidP="001D25F5">
      <w:pPr>
        <w:tabs>
          <w:tab w:val="left" w:pos="1260"/>
          <w:tab w:val="left" w:pos="2340"/>
          <w:tab w:val="left" w:pos="63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64D50">
        <w:rPr>
          <w:rFonts w:ascii="Times New Roman" w:hAnsi="Times New Roman"/>
          <w:b/>
          <w:sz w:val="24"/>
          <w:szCs w:val="24"/>
        </w:rPr>
        <w:t>Код ЄДРПОУ</w:t>
      </w:r>
      <w:r w:rsidRPr="00064D50">
        <w:rPr>
          <w:rFonts w:ascii="Times New Roman" w:hAnsi="Times New Roman"/>
          <w:bCs/>
          <w:sz w:val="24"/>
          <w:szCs w:val="24"/>
        </w:rPr>
        <w:t xml:space="preserve">: </w:t>
      </w:r>
      <w:r w:rsidR="00CD5453" w:rsidRPr="00064D50">
        <w:rPr>
          <w:rFonts w:ascii="Times New Roman" w:hAnsi="Times New Roman"/>
          <w:bCs/>
          <w:color w:val="000000"/>
          <w:sz w:val="24"/>
          <w:szCs w:val="24"/>
          <w:lang w:eastAsia="ru-RU"/>
        </w:rPr>
        <w:t>21240866</w:t>
      </w:r>
    </w:p>
    <w:p w14:paraId="328A174A" w14:textId="39FD513A" w:rsidR="00DA7F28" w:rsidRPr="00064D50" w:rsidRDefault="00913166" w:rsidP="00CD5453">
      <w:pPr>
        <w:pStyle w:val="TableParagraph"/>
        <w:tabs>
          <w:tab w:val="left" w:pos="641"/>
          <w:tab w:val="left" w:pos="1509"/>
          <w:tab w:val="left" w:pos="3261"/>
          <w:tab w:val="left" w:pos="4828"/>
          <w:tab w:val="left" w:pos="6443"/>
        </w:tabs>
        <w:spacing w:before="20" w:line="244" w:lineRule="auto"/>
        <w:ind w:left="0" w:right="52"/>
        <w:rPr>
          <w:bCs/>
          <w:sz w:val="24"/>
          <w:szCs w:val="24"/>
        </w:rPr>
      </w:pPr>
      <w:r w:rsidRPr="00064D50">
        <w:rPr>
          <w:b/>
          <w:bCs/>
          <w:sz w:val="24"/>
          <w:szCs w:val="24"/>
          <w:lang w:eastAsia="uk-UA"/>
        </w:rPr>
        <w:t>Місцезнаходження</w:t>
      </w:r>
      <w:r w:rsidR="00DA7F28" w:rsidRPr="00064D50">
        <w:rPr>
          <w:b/>
          <w:bCs/>
          <w:sz w:val="24"/>
          <w:szCs w:val="24"/>
          <w:lang w:eastAsia="uk-UA"/>
        </w:rPr>
        <w:t>:</w:t>
      </w:r>
      <w:r w:rsidR="00DA7F28" w:rsidRPr="00064D50">
        <w:rPr>
          <w:bCs/>
          <w:sz w:val="24"/>
          <w:szCs w:val="24"/>
        </w:rPr>
        <w:t xml:space="preserve"> </w:t>
      </w:r>
      <w:r w:rsidR="00CD5453" w:rsidRPr="00064D50">
        <w:rPr>
          <w:bCs/>
          <w:sz w:val="24"/>
          <w:szCs w:val="24"/>
        </w:rPr>
        <w:t xml:space="preserve">61045, Україна , Харківська обл., м. Харків, вул. </w:t>
      </w:r>
      <w:r w:rsidR="00ED463B" w:rsidRPr="00064D50">
        <w:rPr>
          <w:bCs/>
          <w:sz w:val="24"/>
          <w:szCs w:val="24"/>
        </w:rPr>
        <w:t>Отакара Яроша</w:t>
      </w:r>
      <w:r w:rsidR="00CD5453" w:rsidRPr="00064D50">
        <w:rPr>
          <w:bCs/>
          <w:sz w:val="24"/>
          <w:szCs w:val="24"/>
        </w:rPr>
        <w:t>, 3</w:t>
      </w:r>
      <w:r w:rsidR="00ED463B" w:rsidRPr="00064D50">
        <w:rPr>
          <w:bCs/>
          <w:sz w:val="24"/>
          <w:szCs w:val="24"/>
        </w:rPr>
        <w:t>-</w:t>
      </w:r>
      <w:r w:rsidR="00CD5453" w:rsidRPr="00064D50">
        <w:rPr>
          <w:bCs/>
          <w:sz w:val="24"/>
          <w:szCs w:val="24"/>
        </w:rPr>
        <w:t>Б</w:t>
      </w:r>
    </w:p>
    <w:p w14:paraId="7ADCA9CC" w14:textId="3F474D8D" w:rsidR="00DA7F28" w:rsidRPr="00064D50" w:rsidRDefault="00DA7F28" w:rsidP="001D25F5">
      <w:pPr>
        <w:spacing w:after="0" w:line="240" w:lineRule="auto"/>
        <w:jc w:val="both"/>
        <w:rPr>
          <w:rFonts w:ascii="Times New Roman" w:hAnsi="Times New Roman"/>
          <w:bCs/>
          <w:color w:val="454545"/>
          <w:sz w:val="24"/>
          <w:szCs w:val="24"/>
        </w:rPr>
      </w:pPr>
      <w:r w:rsidRPr="00064D50">
        <w:rPr>
          <w:rFonts w:ascii="Times New Roman" w:hAnsi="Times New Roman"/>
          <w:b/>
          <w:sz w:val="24"/>
          <w:szCs w:val="24"/>
        </w:rPr>
        <w:t>Категорія</w:t>
      </w:r>
      <w:r w:rsidRPr="00064D50">
        <w:rPr>
          <w:rFonts w:ascii="Times New Roman" w:hAnsi="Times New Roman"/>
          <w:bCs/>
          <w:sz w:val="24"/>
          <w:szCs w:val="24"/>
        </w:rPr>
        <w:t xml:space="preserve">: </w:t>
      </w:r>
      <w:r w:rsidRPr="00064D50">
        <w:rPr>
          <w:rFonts w:ascii="Times New Roman" w:hAnsi="Times New Roman"/>
          <w:bCs/>
          <w:sz w:val="24"/>
          <w:szCs w:val="24"/>
          <w:lang w:eastAsia="en-US"/>
        </w:rPr>
        <w:t>Юридична особа, яка забезпечує потреби держави або територіальної громади</w:t>
      </w:r>
    </w:p>
    <w:p w14:paraId="2D76F171" w14:textId="47194B7A" w:rsidR="00DA7F28" w:rsidRPr="00064D50" w:rsidRDefault="00DA7F28" w:rsidP="001D25F5">
      <w:pPr>
        <w:spacing w:after="0" w:line="240" w:lineRule="auto"/>
        <w:jc w:val="both"/>
        <w:rPr>
          <w:rFonts w:ascii="Times New Roman" w:hAnsi="Times New Roman"/>
          <w:bCs/>
          <w:color w:val="454545"/>
          <w:sz w:val="24"/>
          <w:szCs w:val="24"/>
        </w:rPr>
      </w:pPr>
    </w:p>
    <w:p w14:paraId="5E683302" w14:textId="5E13DDE5" w:rsidR="006B488A" w:rsidRPr="00064D50" w:rsidRDefault="00DA7F28" w:rsidP="00552607">
      <w:pPr>
        <w:shd w:val="clear" w:color="auto" w:fill="FFFFFF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 w:rsidRPr="00064D50">
        <w:rPr>
          <w:rFonts w:ascii="Times New Roman" w:hAnsi="Times New Roman"/>
          <w:b/>
          <w:sz w:val="24"/>
          <w:szCs w:val="24"/>
        </w:rPr>
        <w:t>Назва предмета закупівлі</w:t>
      </w:r>
      <w:r w:rsidRPr="00064D50">
        <w:rPr>
          <w:rFonts w:ascii="Times New Roman" w:hAnsi="Times New Roman"/>
          <w:bCs/>
          <w:sz w:val="24"/>
          <w:szCs w:val="24"/>
        </w:rPr>
        <w:t xml:space="preserve">: </w:t>
      </w:r>
      <w:r w:rsidR="00EE57F2" w:rsidRPr="00064D5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Послуги з проведення патологогістологічного  дослідження операційного і біопсійного матеріалу за кодом ДК 021:2015:85110000-3: Послуги лікувальних закладів та супутні послуги, ДК 021:2015:85111800-8 — Послуги з патологоанатомічних досліджень</w:t>
      </w:r>
      <w:r w:rsidR="00552607" w:rsidRPr="00064D5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.</w:t>
      </w:r>
    </w:p>
    <w:p w14:paraId="7C38AF3A" w14:textId="21467807" w:rsidR="00DA6EC6" w:rsidRPr="00064D50" w:rsidRDefault="00DA6EC6" w:rsidP="001D25F5">
      <w:pPr>
        <w:shd w:val="clear" w:color="auto" w:fill="FFFFFF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064D50">
        <w:rPr>
          <w:rFonts w:ascii="Times New Roman" w:hAnsi="Times New Roman"/>
          <w:b/>
          <w:sz w:val="24"/>
          <w:szCs w:val="24"/>
          <w:u w:val="single"/>
        </w:rPr>
        <w:t>Ідентифікатор закупівлі: </w:t>
      </w:r>
      <w:r w:rsidR="00530DEF" w:rsidRPr="00064D50">
        <w:rPr>
          <w:rFonts w:ascii="Times New Roman" w:hAnsi="Times New Roman"/>
          <w:b/>
          <w:color w:val="FF0000"/>
          <w:sz w:val="24"/>
          <w:szCs w:val="24"/>
          <w:u w:val="single"/>
        </w:rPr>
        <w:tab/>
      </w:r>
      <w:r w:rsidR="00064D50" w:rsidRPr="00064D50">
        <w:rPr>
          <w:rFonts w:ascii="Times New Roman" w:hAnsi="Times New Roman"/>
          <w:b/>
          <w:sz w:val="24"/>
          <w:szCs w:val="24"/>
          <w:u w:val="single"/>
        </w:rPr>
        <w:t>UA-2024-03-05-009129-a</w:t>
      </w:r>
    </w:p>
    <w:p w14:paraId="67D7D457" w14:textId="4F6FBDA3" w:rsidR="007212A1" w:rsidRPr="00064D50" w:rsidRDefault="007212A1" w:rsidP="001D25F5">
      <w:pPr>
        <w:shd w:val="clear" w:color="auto" w:fill="FFFFFF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064D50">
        <w:rPr>
          <w:rFonts w:ascii="Times New Roman" w:hAnsi="Times New Roman"/>
          <w:b/>
          <w:bCs/>
          <w:sz w:val="24"/>
          <w:szCs w:val="24"/>
          <w:u w:val="single"/>
        </w:rPr>
        <w:t>Обґрунтування розміру бюджетного призначення:</w:t>
      </w:r>
      <w:r w:rsidRPr="00064D50">
        <w:rPr>
          <w:rFonts w:ascii="Times New Roman" w:hAnsi="Times New Roman"/>
          <w:b/>
          <w:bCs/>
          <w:sz w:val="24"/>
          <w:szCs w:val="24"/>
        </w:rPr>
        <w:t> </w:t>
      </w:r>
      <w:r w:rsidRPr="00064D50">
        <w:rPr>
          <w:rFonts w:ascii="Times New Roman" w:hAnsi="Times New Roman"/>
          <w:sz w:val="24"/>
          <w:szCs w:val="24"/>
        </w:rPr>
        <w:t xml:space="preserve">розмір бюджетного призначення визначений відповідно до </w:t>
      </w:r>
      <w:r w:rsidR="0001307C" w:rsidRPr="00064D50">
        <w:rPr>
          <w:rFonts w:ascii="Times New Roman" w:hAnsi="Times New Roman"/>
          <w:sz w:val="24"/>
          <w:szCs w:val="24"/>
        </w:rPr>
        <w:t xml:space="preserve">Річного плану </w:t>
      </w:r>
      <w:r w:rsidRPr="00064D50">
        <w:rPr>
          <w:rFonts w:ascii="Times New Roman" w:hAnsi="Times New Roman"/>
          <w:sz w:val="24"/>
          <w:szCs w:val="24"/>
        </w:rPr>
        <w:t>на 202</w:t>
      </w:r>
      <w:r w:rsidR="00EE57F2" w:rsidRPr="00064D50">
        <w:rPr>
          <w:rFonts w:ascii="Times New Roman" w:hAnsi="Times New Roman"/>
          <w:sz w:val="24"/>
          <w:szCs w:val="24"/>
        </w:rPr>
        <w:t>4</w:t>
      </w:r>
      <w:r w:rsidRPr="00064D50">
        <w:rPr>
          <w:rFonts w:ascii="Times New Roman" w:hAnsi="Times New Roman"/>
          <w:sz w:val="24"/>
          <w:szCs w:val="24"/>
        </w:rPr>
        <w:t xml:space="preserve"> рік та становить </w:t>
      </w:r>
      <w:r w:rsidR="00CD5453" w:rsidRPr="00064D50">
        <w:rPr>
          <w:rFonts w:ascii="Times New Roman" w:hAnsi="Times New Roman"/>
          <w:sz w:val="24"/>
          <w:szCs w:val="24"/>
        </w:rPr>
        <w:t>–</w:t>
      </w:r>
      <w:r w:rsidRPr="00064D50"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1" w:name="_Hlk134023842"/>
      <w:bookmarkStart w:id="2" w:name="_Hlk152768825"/>
      <w:r w:rsidR="00064D50" w:rsidRPr="00064D50">
        <w:rPr>
          <w:rFonts w:ascii="Times New Roman" w:hAnsi="Times New Roman"/>
          <w:b/>
          <w:sz w:val="24"/>
          <w:szCs w:val="24"/>
        </w:rPr>
        <w:t>420 000,00</w:t>
      </w:r>
      <w:r w:rsidR="00EE57F2" w:rsidRPr="00064D50">
        <w:rPr>
          <w:rFonts w:ascii="Times New Roman" w:hAnsi="Times New Roman"/>
          <w:b/>
          <w:sz w:val="24"/>
          <w:szCs w:val="24"/>
        </w:rPr>
        <w:t xml:space="preserve"> </w:t>
      </w:r>
      <w:r w:rsidR="0003300D" w:rsidRPr="00064D50">
        <w:rPr>
          <w:rFonts w:ascii="Times New Roman" w:hAnsi="Times New Roman"/>
          <w:b/>
          <w:sz w:val="24"/>
          <w:szCs w:val="24"/>
        </w:rPr>
        <w:t>(</w:t>
      </w:r>
      <w:r w:rsidR="00064D50" w:rsidRPr="00064D50">
        <w:rPr>
          <w:rFonts w:ascii="Times New Roman" w:hAnsi="Times New Roman"/>
          <w:b/>
          <w:sz w:val="24"/>
          <w:szCs w:val="24"/>
        </w:rPr>
        <w:t xml:space="preserve">Чотириста двадцять тисяч </w:t>
      </w:r>
      <w:r w:rsidR="00EE57F2" w:rsidRPr="00064D50">
        <w:rPr>
          <w:rFonts w:ascii="Times New Roman" w:hAnsi="Times New Roman"/>
          <w:b/>
          <w:sz w:val="24"/>
          <w:szCs w:val="24"/>
        </w:rPr>
        <w:t xml:space="preserve"> </w:t>
      </w:r>
      <w:r w:rsidR="0003300D" w:rsidRPr="00064D50">
        <w:rPr>
          <w:rFonts w:ascii="Times New Roman" w:hAnsi="Times New Roman"/>
          <w:b/>
          <w:sz w:val="24"/>
          <w:szCs w:val="24"/>
        </w:rPr>
        <w:t>грн., 00 коп</w:t>
      </w:r>
      <w:r w:rsidR="00CD5453" w:rsidRPr="00064D50">
        <w:rPr>
          <w:rFonts w:ascii="Times New Roman" w:hAnsi="Times New Roman"/>
          <w:b/>
          <w:sz w:val="24"/>
          <w:szCs w:val="24"/>
        </w:rPr>
        <w:t>.</w:t>
      </w:r>
      <w:r w:rsidR="0003300D" w:rsidRPr="00064D50">
        <w:rPr>
          <w:rFonts w:ascii="Times New Roman" w:hAnsi="Times New Roman"/>
          <w:b/>
          <w:sz w:val="24"/>
          <w:szCs w:val="24"/>
        </w:rPr>
        <w:t>)</w:t>
      </w:r>
      <w:bookmarkEnd w:id="1"/>
      <w:r w:rsidR="0001307C" w:rsidRPr="00064D50">
        <w:rPr>
          <w:rFonts w:ascii="Times New Roman" w:hAnsi="Times New Roman"/>
          <w:b/>
          <w:sz w:val="24"/>
          <w:szCs w:val="24"/>
        </w:rPr>
        <w:t xml:space="preserve"> </w:t>
      </w:r>
      <w:bookmarkEnd w:id="2"/>
      <w:r w:rsidR="0001307C" w:rsidRPr="00064D50">
        <w:rPr>
          <w:rFonts w:ascii="Times New Roman" w:hAnsi="Times New Roman"/>
          <w:bCs/>
          <w:sz w:val="24"/>
          <w:szCs w:val="24"/>
        </w:rPr>
        <w:t>за посиланням</w:t>
      </w:r>
      <w:r w:rsidR="0001307C" w:rsidRPr="00064D50">
        <w:rPr>
          <w:rFonts w:ascii="Times New Roman" w:hAnsi="Times New Roman"/>
          <w:b/>
          <w:sz w:val="24"/>
          <w:szCs w:val="24"/>
        </w:rPr>
        <w:t xml:space="preserve">  </w:t>
      </w:r>
      <w:r w:rsidR="00064D50" w:rsidRPr="00064D50">
        <w:rPr>
          <w:rFonts w:ascii="Times New Roman" w:hAnsi="Times New Roman"/>
          <w:b/>
          <w:sz w:val="24"/>
          <w:szCs w:val="24"/>
        </w:rPr>
        <w:t>https://prozorro.gov.ua/plan/UA-P-2024-03-05-011688-a</w:t>
      </w:r>
      <w:r w:rsidR="00AD3B83" w:rsidRPr="00064D50">
        <w:rPr>
          <w:rFonts w:ascii="Times New Roman" w:hAnsi="Times New Roman"/>
          <w:b/>
          <w:sz w:val="24"/>
          <w:szCs w:val="24"/>
        </w:rPr>
        <w:t>.</w:t>
      </w:r>
    </w:p>
    <w:p w14:paraId="2E20A359" w14:textId="36ED2DA9" w:rsidR="00CD5453" w:rsidRPr="00064D50" w:rsidRDefault="00CD5453" w:rsidP="00CD5453">
      <w:pPr>
        <w:shd w:val="clear" w:color="auto" w:fill="FFFFFF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064D50">
        <w:rPr>
          <w:rFonts w:ascii="Times New Roman" w:hAnsi="Times New Roman"/>
          <w:b/>
          <w:sz w:val="24"/>
          <w:szCs w:val="24"/>
          <w:u w:val="single"/>
        </w:rPr>
        <w:t>Обґрунтування очікуваної вартості предмета закупівлі</w:t>
      </w:r>
      <w:r w:rsidR="007212A1" w:rsidRPr="00064D50">
        <w:rPr>
          <w:rFonts w:ascii="Times New Roman" w:hAnsi="Times New Roman"/>
          <w:b/>
          <w:sz w:val="24"/>
          <w:szCs w:val="24"/>
          <w:u w:val="single"/>
        </w:rPr>
        <w:t>:</w:t>
      </w:r>
      <w:r w:rsidR="007212A1" w:rsidRPr="00064D50">
        <w:rPr>
          <w:rFonts w:ascii="Times New Roman" w:hAnsi="Times New Roman"/>
          <w:b/>
          <w:sz w:val="24"/>
          <w:szCs w:val="24"/>
        </w:rPr>
        <w:t xml:space="preserve"> </w:t>
      </w:r>
      <w:r w:rsidRPr="00064D50">
        <w:rPr>
          <w:rFonts w:ascii="Times New Roman" w:hAnsi="Times New Roman"/>
          <w:bCs/>
          <w:sz w:val="24"/>
          <w:szCs w:val="24"/>
        </w:rPr>
        <w:t xml:space="preserve">розмір очікуваної вартості предмета закупівлі визначений  у розмірі </w:t>
      </w:r>
      <w:r w:rsidR="00064D50" w:rsidRPr="00064D50">
        <w:rPr>
          <w:rFonts w:ascii="Times New Roman" w:hAnsi="Times New Roman"/>
          <w:b/>
          <w:sz w:val="24"/>
          <w:szCs w:val="24"/>
        </w:rPr>
        <w:t>420 000,00 (Чотириста двадцять тисяч  грн., 00 коп.)</w:t>
      </w:r>
      <w:r w:rsidR="00064D5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64D50">
        <w:rPr>
          <w:rFonts w:ascii="Times New Roman" w:hAnsi="Times New Roman"/>
          <w:b/>
          <w:sz w:val="24"/>
          <w:szCs w:val="24"/>
        </w:rPr>
        <w:t xml:space="preserve">з ПДВ </w:t>
      </w:r>
      <w:r w:rsidRPr="00064D50">
        <w:rPr>
          <w:rFonts w:ascii="Times New Roman" w:hAnsi="Times New Roman"/>
          <w:bCs/>
          <w:sz w:val="24"/>
          <w:szCs w:val="24"/>
        </w:rPr>
        <w:t>був визначений відповідно до Наказу Міністерства розвитку економіки, торгівлі та сільського господарства від 18.02.2020  № 275 «Про затвердження примірної методики визначення очікуваної вартості предмета закупівлі»</w:t>
      </w:r>
      <w:r w:rsidR="00ED463B" w:rsidRPr="00064D50">
        <w:rPr>
          <w:rFonts w:ascii="Times New Roman" w:hAnsi="Times New Roman"/>
          <w:bCs/>
          <w:sz w:val="24"/>
          <w:szCs w:val="24"/>
        </w:rPr>
        <w:t>. А саме:</w:t>
      </w:r>
      <w:r w:rsidRPr="00064D50">
        <w:rPr>
          <w:rFonts w:ascii="Times New Roman" w:hAnsi="Times New Roman"/>
          <w:bCs/>
          <w:sz w:val="24"/>
          <w:szCs w:val="24"/>
        </w:rPr>
        <w:t xml:space="preserve"> </w:t>
      </w:r>
      <w:r w:rsidR="006F089C" w:rsidRPr="00064D50">
        <w:rPr>
          <w:rFonts w:ascii="Times New Roman" w:hAnsi="Times New Roman"/>
          <w:bCs/>
          <w:sz w:val="24"/>
          <w:szCs w:val="24"/>
        </w:rPr>
        <w:t>проведен</w:t>
      </w:r>
      <w:r w:rsidR="00ED463B" w:rsidRPr="00064D50">
        <w:rPr>
          <w:rFonts w:ascii="Times New Roman" w:hAnsi="Times New Roman"/>
          <w:bCs/>
          <w:sz w:val="24"/>
          <w:szCs w:val="24"/>
        </w:rPr>
        <w:t>ня</w:t>
      </w:r>
      <w:r w:rsidR="006F089C" w:rsidRPr="00064D50">
        <w:rPr>
          <w:rFonts w:ascii="Times New Roman" w:hAnsi="Times New Roman"/>
          <w:bCs/>
          <w:sz w:val="24"/>
          <w:szCs w:val="24"/>
        </w:rPr>
        <w:t xml:space="preserve"> усних ринкових консультацій та </w:t>
      </w:r>
      <w:r w:rsidR="0001307C" w:rsidRPr="00064D50">
        <w:rPr>
          <w:rFonts w:ascii="Times New Roman" w:hAnsi="Times New Roman"/>
          <w:bCs/>
          <w:sz w:val="24"/>
          <w:szCs w:val="24"/>
        </w:rPr>
        <w:t>отриман</w:t>
      </w:r>
      <w:r w:rsidR="00ED463B" w:rsidRPr="00064D50">
        <w:rPr>
          <w:rFonts w:ascii="Times New Roman" w:hAnsi="Times New Roman"/>
          <w:bCs/>
          <w:sz w:val="24"/>
          <w:szCs w:val="24"/>
        </w:rPr>
        <w:t>ня</w:t>
      </w:r>
      <w:r w:rsidR="0001307C" w:rsidRPr="00064D50">
        <w:rPr>
          <w:rFonts w:ascii="Times New Roman" w:hAnsi="Times New Roman"/>
          <w:bCs/>
          <w:sz w:val="24"/>
          <w:szCs w:val="24"/>
        </w:rPr>
        <w:t xml:space="preserve"> </w:t>
      </w:r>
      <w:r w:rsidR="006F089C" w:rsidRPr="00064D50">
        <w:rPr>
          <w:rFonts w:ascii="Times New Roman" w:hAnsi="Times New Roman"/>
          <w:bCs/>
          <w:sz w:val="24"/>
          <w:szCs w:val="24"/>
        </w:rPr>
        <w:t>комерційн</w:t>
      </w:r>
      <w:r w:rsidR="00EE57F2" w:rsidRPr="00064D50">
        <w:rPr>
          <w:rFonts w:ascii="Times New Roman" w:hAnsi="Times New Roman"/>
          <w:bCs/>
          <w:sz w:val="24"/>
          <w:szCs w:val="24"/>
        </w:rPr>
        <w:t>ої</w:t>
      </w:r>
      <w:r w:rsidR="006F089C" w:rsidRPr="00064D50">
        <w:rPr>
          <w:rFonts w:ascii="Times New Roman" w:hAnsi="Times New Roman"/>
          <w:bCs/>
          <w:sz w:val="24"/>
          <w:szCs w:val="24"/>
        </w:rPr>
        <w:t xml:space="preserve"> пропозиці</w:t>
      </w:r>
      <w:r w:rsidR="00EE57F2" w:rsidRPr="00064D50">
        <w:rPr>
          <w:rFonts w:ascii="Times New Roman" w:hAnsi="Times New Roman"/>
          <w:bCs/>
          <w:sz w:val="24"/>
          <w:szCs w:val="24"/>
        </w:rPr>
        <w:t>ї</w:t>
      </w:r>
      <w:r w:rsidR="0001307C" w:rsidRPr="00064D50">
        <w:rPr>
          <w:rFonts w:ascii="Times New Roman" w:hAnsi="Times New Roman"/>
          <w:bCs/>
          <w:sz w:val="24"/>
          <w:szCs w:val="24"/>
        </w:rPr>
        <w:t xml:space="preserve"> від </w:t>
      </w:r>
      <w:r w:rsidR="00EE57F2" w:rsidRPr="00064D50">
        <w:rPr>
          <w:rFonts w:ascii="Times New Roman" w:hAnsi="Times New Roman"/>
          <w:bCs/>
          <w:sz w:val="24"/>
          <w:szCs w:val="24"/>
        </w:rPr>
        <w:t>виконавця</w:t>
      </w:r>
      <w:r w:rsidRPr="00064D50">
        <w:rPr>
          <w:rFonts w:ascii="Times New Roman" w:hAnsi="Times New Roman"/>
          <w:bCs/>
          <w:sz w:val="24"/>
          <w:szCs w:val="24"/>
        </w:rPr>
        <w:t xml:space="preserve">. Крім того, очікувану вартість предмету закупівлі визначено </w:t>
      </w:r>
      <w:r w:rsidR="00AD3B83" w:rsidRPr="00064D50">
        <w:rPr>
          <w:rFonts w:ascii="Times New Roman" w:hAnsi="Times New Roman"/>
          <w:bCs/>
          <w:sz w:val="24"/>
          <w:szCs w:val="24"/>
        </w:rPr>
        <w:t xml:space="preserve">також </w:t>
      </w:r>
      <w:r w:rsidRPr="00064D50">
        <w:rPr>
          <w:rFonts w:ascii="Times New Roman" w:hAnsi="Times New Roman"/>
          <w:bCs/>
          <w:sz w:val="24"/>
          <w:szCs w:val="24"/>
        </w:rPr>
        <w:t xml:space="preserve">на підставі закупівельних цін попередніх закупівель на аналогічні </w:t>
      </w:r>
      <w:r w:rsidR="00EE57F2" w:rsidRPr="00064D50">
        <w:rPr>
          <w:rFonts w:ascii="Times New Roman" w:hAnsi="Times New Roman"/>
          <w:bCs/>
          <w:sz w:val="24"/>
          <w:szCs w:val="24"/>
        </w:rPr>
        <w:t>послуги</w:t>
      </w:r>
      <w:r w:rsidRPr="00064D50">
        <w:rPr>
          <w:rFonts w:ascii="Times New Roman" w:hAnsi="Times New Roman"/>
          <w:bCs/>
          <w:sz w:val="24"/>
          <w:szCs w:val="24"/>
        </w:rPr>
        <w:t xml:space="preserve"> через систему закупівель "Prozorro":</w:t>
      </w:r>
      <w:r w:rsidR="008F04A6" w:rsidRPr="00064D50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361804" w:rsidRPr="00064D50">
          <w:rPr>
            <w:rStyle w:val="aa"/>
            <w:rFonts w:ascii="Times New Roman" w:hAnsi="Times New Roman"/>
            <w:color w:val="auto"/>
            <w:sz w:val="24"/>
            <w:szCs w:val="24"/>
          </w:rPr>
          <w:t>https://prozorro.gov.ua/tender/UA-2023-12-01-010031-a</w:t>
        </w:r>
      </w:hyperlink>
      <w:r w:rsidR="00361804" w:rsidRPr="00064D50">
        <w:rPr>
          <w:rFonts w:ascii="Times New Roman" w:hAnsi="Times New Roman"/>
          <w:bCs/>
          <w:sz w:val="24"/>
          <w:szCs w:val="24"/>
        </w:rPr>
        <w:t xml:space="preserve"> у місті Харків.</w:t>
      </w:r>
    </w:p>
    <w:p w14:paraId="1B3D292E" w14:textId="523A9C48" w:rsidR="00EE57F2" w:rsidRPr="00064D50" w:rsidRDefault="00EE57F2" w:rsidP="00CD5453">
      <w:pPr>
        <w:shd w:val="clear" w:color="auto" w:fill="FFFFFF"/>
        <w:jc w:val="both"/>
        <w:textAlignment w:val="baseline"/>
        <w:rPr>
          <w:rFonts w:ascii="Times New Roman" w:hAnsi="Times New Roman"/>
          <w:bCs/>
          <w:i/>
          <w:iCs/>
          <w:sz w:val="24"/>
          <w:szCs w:val="24"/>
        </w:rPr>
      </w:pPr>
      <w:r w:rsidRPr="00064D50">
        <w:rPr>
          <w:rFonts w:ascii="Times New Roman" w:hAnsi="Times New Roman"/>
          <w:bCs/>
          <w:i/>
          <w:iCs/>
          <w:sz w:val="24"/>
          <w:szCs w:val="24"/>
        </w:rPr>
        <w:t>Вартість 1</w:t>
      </w:r>
      <w:bookmarkStart w:id="3" w:name="_GoBack"/>
      <w:bookmarkEnd w:id="3"/>
      <w:r w:rsidRPr="00064D50">
        <w:rPr>
          <w:rFonts w:ascii="Times New Roman" w:hAnsi="Times New Roman"/>
          <w:bCs/>
          <w:i/>
          <w:iCs/>
          <w:sz w:val="24"/>
          <w:szCs w:val="24"/>
        </w:rPr>
        <w:t xml:space="preserve"> послуги</w:t>
      </w:r>
      <w:r w:rsidR="00361804" w:rsidRPr="00064D50">
        <w:rPr>
          <w:rFonts w:ascii="Times New Roman" w:hAnsi="Times New Roman"/>
          <w:bCs/>
          <w:i/>
          <w:iCs/>
          <w:sz w:val="24"/>
          <w:szCs w:val="24"/>
        </w:rPr>
        <w:t xml:space="preserve"> з проведення патологогістологічного  дослідження операційного і біопсійного матеріалу </w:t>
      </w:r>
      <w:r w:rsidRPr="00064D50">
        <w:rPr>
          <w:rFonts w:ascii="Times New Roman" w:hAnsi="Times New Roman"/>
          <w:bCs/>
          <w:i/>
          <w:iCs/>
          <w:sz w:val="24"/>
          <w:szCs w:val="24"/>
        </w:rPr>
        <w:t xml:space="preserve">складає 291,52 грн. з ПДВ. Кількість послуг </w:t>
      </w:r>
      <w:r w:rsidR="00064D50">
        <w:rPr>
          <w:rFonts w:ascii="Times New Roman" w:hAnsi="Times New Roman"/>
          <w:bCs/>
          <w:i/>
          <w:iCs/>
          <w:sz w:val="24"/>
          <w:szCs w:val="24"/>
          <w:lang w:val="ru-RU"/>
        </w:rPr>
        <w:t>1440</w:t>
      </w:r>
      <w:r w:rsidRPr="00064D50">
        <w:rPr>
          <w:rFonts w:ascii="Times New Roman" w:hAnsi="Times New Roman"/>
          <w:bCs/>
          <w:i/>
          <w:iCs/>
          <w:sz w:val="24"/>
          <w:szCs w:val="24"/>
        </w:rPr>
        <w:t>.</w:t>
      </w:r>
      <w:r w:rsidR="00361804" w:rsidRPr="00064D50">
        <w:rPr>
          <w:rFonts w:ascii="Times New Roman" w:hAnsi="Times New Roman"/>
          <w:bCs/>
          <w:i/>
          <w:iCs/>
          <w:sz w:val="24"/>
          <w:szCs w:val="24"/>
        </w:rPr>
        <w:t xml:space="preserve"> Таким чином очікувана вартість предмета закупівлі складає </w:t>
      </w:r>
      <w:r w:rsidR="00064D50">
        <w:rPr>
          <w:rFonts w:ascii="Times New Roman" w:hAnsi="Times New Roman"/>
          <w:bCs/>
          <w:i/>
          <w:iCs/>
          <w:sz w:val="24"/>
          <w:szCs w:val="24"/>
          <w:lang w:val="ru-RU"/>
        </w:rPr>
        <w:t>419 788,80</w:t>
      </w:r>
      <w:r w:rsidR="00361804" w:rsidRPr="00064D50">
        <w:rPr>
          <w:rFonts w:ascii="Times New Roman" w:hAnsi="Times New Roman"/>
          <w:bCs/>
          <w:i/>
          <w:iCs/>
          <w:sz w:val="24"/>
          <w:szCs w:val="24"/>
        </w:rPr>
        <w:t xml:space="preserve"> грн. з ПДВ.</w:t>
      </w:r>
      <w:r w:rsidR="00BF6361" w:rsidRPr="00064D50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</w:p>
    <w:p w14:paraId="1BA46FA0" w14:textId="6057FE9F" w:rsidR="001D25F5" w:rsidRPr="00064D50" w:rsidRDefault="001D25F5" w:rsidP="0053573D">
      <w:pPr>
        <w:shd w:val="clear" w:color="auto" w:fill="FFFFFF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064D50">
        <w:rPr>
          <w:rFonts w:ascii="Times New Roman" w:hAnsi="Times New Roman"/>
          <w:b/>
          <w:sz w:val="24"/>
          <w:szCs w:val="24"/>
          <w:u w:val="single"/>
        </w:rPr>
        <w:t>Обґрунтування</w:t>
      </w:r>
      <w:r w:rsidR="00ED0462" w:rsidRPr="00064D50">
        <w:rPr>
          <w:rFonts w:ascii="Times New Roman" w:hAnsi="Times New Roman"/>
          <w:b/>
          <w:sz w:val="24"/>
          <w:szCs w:val="24"/>
          <w:u w:val="single"/>
        </w:rPr>
        <w:t xml:space="preserve"> технічних, якісних характеристик предмета закупівлі</w:t>
      </w:r>
      <w:r w:rsidRPr="00064D50">
        <w:rPr>
          <w:rFonts w:ascii="Times New Roman" w:hAnsi="Times New Roman"/>
          <w:b/>
          <w:sz w:val="24"/>
          <w:szCs w:val="24"/>
          <w:u w:val="single"/>
        </w:rPr>
        <w:t>:</w:t>
      </w:r>
      <w:r w:rsidRPr="00064D50">
        <w:rPr>
          <w:rFonts w:ascii="Times New Roman" w:hAnsi="Times New Roman"/>
          <w:b/>
          <w:sz w:val="24"/>
          <w:szCs w:val="24"/>
        </w:rPr>
        <w:t xml:space="preserve"> </w:t>
      </w:r>
      <w:r w:rsidR="00ED0462" w:rsidRPr="00064D50">
        <w:rPr>
          <w:rFonts w:ascii="Times New Roman" w:hAnsi="Times New Roman"/>
          <w:bCs/>
          <w:sz w:val="24"/>
          <w:szCs w:val="24"/>
        </w:rPr>
        <w:t>Т</w:t>
      </w:r>
      <w:r w:rsidR="00A61834" w:rsidRPr="00064D50">
        <w:rPr>
          <w:rFonts w:ascii="Times New Roman" w:hAnsi="Times New Roman"/>
          <w:bCs/>
          <w:sz w:val="24"/>
          <w:szCs w:val="24"/>
        </w:rPr>
        <w:t xml:space="preserve">ехнічні та якісні характеристики предмета закупівлі визначені відповідно до потреб </w:t>
      </w:r>
      <w:r w:rsidR="00361804" w:rsidRPr="00064D50">
        <w:rPr>
          <w:rFonts w:ascii="Times New Roman" w:hAnsi="Times New Roman"/>
          <w:bCs/>
          <w:sz w:val="24"/>
          <w:szCs w:val="24"/>
        </w:rPr>
        <w:t xml:space="preserve">та вимог </w:t>
      </w:r>
      <w:r w:rsidR="0053573D" w:rsidRPr="00064D50">
        <w:rPr>
          <w:rFonts w:ascii="Times New Roman" w:hAnsi="Times New Roman"/>
          <w:bCs/>
          <w:sz w:val="24"/>
          <w:szCs w:val="24"/>
        </w:rPr>
        <w:t xml:space="preserve">Комунального некомерційного підприємства </w:t>
      </w:r>
      <w:r w:rsidR="008F04A6" w:rsidRPr="00064D50">
        <w:rPr>
          <w:rFonts w:ascii="Times New Roman" w:hAnsi="Times New Roman"/>
          <w:bCs/>
          <w:sz w:val="24"/>
          <w:szCs w:val="24"/>
        </w:rPr>
        <w:t>«Міський пологовий будинок № 1» Харківської міської ради</w:t>
      </w:r>
    </w:p>
    <w:p w14:paraId="431927DF" w14:textId="77777777" w:rsidR="002C203D" w:rsidRPr="00064D50" w:rsidRDefault="002C203D" w:rsidP="0056633C">
      <w:pPr>
        <w:spacing w:after="0" w:line="240" w:lineRule="auto"/>
        <w:ind w:firstLine="426"/>
        <w:jc w:val="both"/>
        <w:rPr>
          <w:sz w:val="28"/>
          <w:szCs w:val="28"/>
        </w:rPr>
      </w:pPr>
    </w:p>
    <w:sectPr w:rsidR="002C203D" w:rsidRPr="00064D50" w:rsidSect="00B8477F">
      <w:headerReference w:type="default" r:id="rId9"/>
      <w:pgSz w:w="11905" w:h="16837"/>
      <w:pgMar w:top="709" w:right="848" w:bottom="709" w:left="1418" w:header="708" w:footer="708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B8D05" w14:textId="77777777" w:rsidR="00293F54" w:rsidRDefault="00293F54" w:rsidP="00E20434">
      <w:pPr>
        <w:spacing w:after="0" w:line="240" w:lineRule="auto"/>
      </w:pPr>
      <w:r>
        <w:separator/>
      </w:r>
    </w:p>
  </w:endnote>
  <w:endnote w:type="continuationSeparator" w:id="0">
    <w:p w14:paraId="3BADEA7F" w14:textId="77777777" w:rsidR="00293F54" w:rsidRDefault="00293F54" w:rsidP="00E20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2304F" w14:textId="77777777" w:rsidR="00293F54" w:rsidRDefault="00293F54" w:rsidP="00E20434">
      <w:pPr>
        <w:spacing w:after="0" w:line="240" w:lineRule="auto"/>
      </w:pPr>
      <w:r>
        <w:separator/>
      </w:r>
    </w:p>
  </w:footnote>
  <w:footnote w:type="continuationSeparator" w:id="0">
    <w:p w14:paraId="34869F3B" w14:textId="77777777" w:rsidR="00293F54" w:rsidRDefault="00293F54" w:rsidP="00E20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989723"/>
      <w:docPartObj>
        <w:docPartGallery w:val="Page Numbers (Top of Page)"/>
        <w:docPartUnique/>
      </w:docPartObj>
    </w:sdtPr>
    <w:sdtEndPr/>
    <w:sdtContent>
      <w:p w14:paraId="657A911C" w14:textId="77777777" w:rsidR="00E20434" w:rsidRDefault="00A9242F">
        <w:pPr>
          <w:pStyle w:val="ab"/>
          <w:jc w:val="center"/>
        </w:pPr>
        <w:r>
          <w:fldChar w:fldCharType="begin"/>
        </w:r>
        <w:r w:rsidR="00E20434">
          <w:instrText>PAGE   \* MERGEFORMAT</w:instrText>
        </w:r>
        <w:r>
          <w:fldChar w:fldCharType="separate"/>
        </w:r>
        <w:r w:rsidR="00886CC7">
          <w:rPr>
            <w:noProof/>
          </w:rPr>
          <w:t>11</w:t>
        </w:r>
        <w:r>
          <w:fldChar w:fldCharType="end"/>
        </w:r>
      </w:p>
    </w:sdtContent>
  </w:sdt>
  <w:p w14:paraId="2A1DD6C2" w14:textId="77777777" w:rsidR="00E20434" w:rsidRDefault="00E2043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76D1D66"/>
    <w:multiLevelType w:val="hybridMultilevel"/>
    <w:tmpl w:val="CC4C3A40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442E5"/>
    <w:multiLevelType w:val="hybridMultilevel"/>
    <w:tmpl w:val="A02A09BA"/>
    <w:lvl w:ilvl="0" w:tplc="4E822C3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4A754A5"/>
    <w:multiLevelType w:val="hybridMultilevel"/>
    <w:tmpl w:val="B00C4AA0"/>
    <w:lvl w:ilvl="0" w:tplc="DF161096">
      <w:start w:val="3"/>
      <w:numFmt w:val="bullet"/>
      <w:lvlText w:val="-"/>
      <w:lvlJc w:val="left"/>
      <w:pPr>
        <w:ind w:left="85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5" w15:restartNumberingAfterBreak="0">
    <w:nsid w:val="35926AE0"/>
    <w:multiLevelType w:val="hybridMultilevel"/>
    <w:tmpl w:val="3AFAD230"/>
    <w:lvl w:ilvl="0" w:tplc="3556A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1453C"/>
    <w:multiLevelType w:val="hybridMultilevel"/>
    <w:tmpl w:val="B3368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A0D27"/>
    <w:multiLevelType w:val="hybridMultilevel"/>
    <w:tmpl w:val="6E8E9FA6"/>
    <w:lvl w:ilvl="0" w:tplc="9CFA960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C4F44"/>
    <w:multiLevelType w:val="hybridMultilevel"/>
    <w:tmpl w:val="1C86B18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782861"/>
    <w:multiLevelType w:val="hybridMultilevel"/>
    <w:tmpl w:val="7DB8A242"/>
    <w:lvl w:ilvl="0" w:tplc="9ED02E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57E29CE"/>
    <w:multiLevelType w:val="hybridMultilevel"/>
    <w:tmpl w:val="F822C29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9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0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0B"/>
    <w:rsid w:val="0001307C"/>
    <w:rsid w:val="00013CA9"/>
    <w:rsid w:val="00027EC6"/>
    <w:rsid w:val="0003300D"/>
    <w:rsid w:val="000355A6"/>
    <w:rsid w:val="000364FF"/>
    <w:rsid w:val="00046D53"/>
    <w:rsid w:val="000620B9"/>
    <w:rsid w:val="000646D0"/>
    <w:rsid w:val="00064D50"/>
    <w:rsid w:val="000766EF"/>
    <w:rsid w:val="000901F1"/>
    <w:rsid w:val="000908E0"/>
    <w:rsid w:val="000D6466"/>
    <w:rsid w:val="000E62EC"/>
    <w:rsid w:val="00167267"/>
    <w:rsid w:val="00167D66"/>
    <w:rsid w:val="00186DA8"/>
    <w:rsid w:val="00193C8C"/>
    <w:rsid w:val="001A65A8"/>
    <w:rsid w:val="001C1CBA"/>
    <w:rsid w:val="001C3E8A"/>
    <w:rsid w:val="001C4DA9"/>
    <w:rsid w:val="001C7E7E"/>
    <w:rsid w:val="001D25F5"/>
    <w:rsid w:val="001E3E1C"/>
    <w:rsid w:val="001E5039"/>
    <w:rsid w:val="001E7340"/>
    <w:rsid w:val="001F7258"/>
    <w:rsid w:val="0020120D"/>
    <w:rsid w:val="00203539"/>
    <w:rsid w:val="00214855"/>
    <w:rsid w:val="002173C2"/>
    <w:rsid w:val="00232239"/>
    <w:rsid w:val="00233462"/>
    <w:rsid w:val="00262E56"/>
    <w:rsid w:val="00267C2F"/>
    <w:rsid w:val="002867C3"/>
    <w:rsid w:val="002879CD"/>
    <w:rsid w:val="00293F54"/>
    <w:rsid w:val="002B17DA"/>
    <w:rsid w:val="002C203D"/>
    <w:rsid w:val="002C3AB3"/>
    <w:rsid w:val="002C778F"/>
    <w:rsid w:val="002D503F"/>
    <w:rsid w:val="002F032C"/>
    <w:rsid w:val="002F7CFF"/>
    <w:rsid w:val="00323B45"/>
    <w:rsid w:val="00327ABD"/>
    <w:rsid w:val="00331076"/>
    <w:rsid w:val="00361804"/>
    <w:rsid w:val="00391A9C"/>
    <w:rsid w:val="003A7BAB"/>
    <w:rsid w:val="003B4E11"/>
    <w:rsid w:val="003C153C"/>
    <w:rsid w:val="003C320D"/>
    <w:rsid w:val="003C4D82"/>
    <w:rsid w:val="003C5186"/>
    <w:rsid w:val="003D44F9"/>
    <w:rsid w:val="003E0BDF"/>
    <w:rsid w:val="003E69D2"/>
    <w:rsid w:val="003E77C5"/>
    <w:rsid w:val="003F22EB"/>
    <w:rsid w:val="0044084B"/>
    <w:rsid w:val="0045605C"/>
    <w:rsid w:val="004575A7"/>
    <w:rsid w:val="00465BE1"/>
    <w:rsid w:val="004870FA"/>
    <w:rsid w:val="004B440F"/>
    <w:rsid w:val="004C224B"/>
    <w:rsid w:val="004C56DC"/>
    <w:rsid w:val="004E2C5D"/>
    <w:rsid w:val="004F5843"/>
    <w:rsid w:val="004F6E7E"/>
    <w:rsid w:val="0050433E"/>
    <w:rsid w:val="005116D3"/>
    <w:rsid w:val="00530DEF"/>
    <w:rsid w:val="0053221C"/>
    <w:rsid w:val="0053573D"/>
    <w:rsid w:val="00542794"/>
    <w:rsid w:val="00552607"/>
    <w:rsid w:val="0056448E"/>
    <w:rsid w:val="0056633C"/>
    <w:rsid w:val="00577E13"/>
    <w:rsid w:val="005923FB"/>
    <w:rsid w:val="00596460"/>
    <w:rsid w:val="005A1948"/>
    <w:rsid w:val="005B69CA"/>
    <w:rsid w:val="005D468D"/>
    <w:rsid w:val="006069B6"/>
    <w:rsid w:val="00622724"/>
    <w:rsid w:val="00624ABB"/>
    <w:rsid w:val="006514FE"/>
    <w:rsid w:val="006542E2"/>
    <w:rsid w:val="0067780C"/>
    <w:rsid w:val="00694F81"/>
    <w:rsid w:val="006A022F"/>
    <w:rsid w:val="006B2E7F"/>
    <w:rsid w:val="006B488A"/>
    <w:rsid w:val="006B5EE1"/>
    <w:rsid w:val="006C5CCF"/>
    <w:rsid w:val="006D2ADD"/>
    <w:rsid w:val="006E552D"/>
    <w:rsid w:val="006F089C"/>
    <w:rsid w:val="006F50BE"/>
    <w:rsid w:val="00700CDE"/>
    <w:rsid w:val="007212A1"/>
    <w:rsid w:val="00723B16"/>
    <w:rsid w:val="00733012"/>
    <w:rsid w:val="00733DF4"/>
    <w:rsid w:val="007463BC"/>
    <w:rsid w:val="00747BB2"/>
    <w:rsid w:val="00756C5C"/>
    <w:rsid w:val="007625CF"/>
    <w:rsid w:val="00766244"/>
    <w:rsid w:val="00790573"/>
    <w:rsid w:val="007A4105"/>
    <w:rsid w:val="007A4C3C"/>
    <w:rsid w:val="007A7856"/>
    <w:rsid w:val="007A7F4B"/>
    <w:rsid w:val="007B159A"/>
    <w:rsid w:val="007D43A1"/>
    <w:rsid w:val="007E2B3D"/>
    <w:rsid w:val="007F6B8B"/>
    <w:rsid w:val="00806E94"/>
    <w:rsid w:val="00810A4B"/>
    <w:rsid w:val="00816BF0"/>
    <w:rsid w:val="00820D8F"/>
    <w:rsid w:val="008218B5"/>
    <w:rsid w:val="00822607"/>
    <w:rsid w:val="00822960"/>
    <w:rsid w:val="008339A8"/>
    <w:rsid w:val="008538F1"/>
    <w:rsid w:val="00866133"/>
    <w:rsid w:val="00886CC7"/>
    <w:rsid w:val="008909F4"/>
    <w:rsid w:val="008B5494"/>
    <w:rsid w:val="008C0AFC"/>
    <w:rsid w:val="008C7C56"/>
    <w:rsid w:val="008D1C89"/>
    <w:rsid w:val="008E1405"/>
    <w:rsid w:val="008F04A6"/>
    <w:rsid w:val="00903851"/>
    <w:rsid w:val="00903A79"/>
    <w:rsid w:val="00907A2D"/>
    <w:rsid w:val="00913166"/>
    <w:rsid w:val="00915E6B"/>
    <w:rsid w:val="00925F2E"/>
    <w:rsid w:val="00926FB2"/>
    <w:rsid w:val="009407DE"/>
    <w:rsid w:val="00942F1A"/>
    <w:rsid w:val="00947F57"/>
    <w:rsid w:val="0095235F"/>
    <w:rsid w:val="00960C5A"/>
    <w:rsid w:val="00964BDC"/>
    <w:rsid w:val="00971DC8"/>
    <w:rsid w:val="00972890"/>
    <w:rsid w:val="00983027"/>
    <w:rsid w:val="00990231"/>
    <w:rsid w:val="009A26C3"/>
    <w:rsid w:val="009B26BF"/>
    <w:rsid w:val="009B2A16"/>
    <w:rsid w:val="009C146C"/>
    <w:rsid w:val="009C165D"/>
    <w:rsid w:val="009C2045"/>
    <w:rsid w:val="009C7538"/>
    <w:rsid w:val="009D4FA2"/>
    <w:rsid w:val="009F14F4"/>
    <w:rsid w:val="009F1E17"/>
    <w:rsid w:val="00A106AE"/>
    <w:rsid w:val="00A1401A"/>
    <w:rsid w:val="00A24BA5"/>
    <w:rsid w:val="00A41F67"/>
    <w:rsid w:val="00A549A9"/>
    <w:rsid w:val="00A61834"/>
    <w:rsid w:val="00A77FC3"/>
    <w:rsid w:val="00A805ED"/>
    <w:rsid w:val="00A91008"/>
    <w:rsid w:val="00A9242F"/>
    <w:rsid w:val="00A95CE0"/>
    <w:rsid w:val="00AA4E4A"/>
    <w:rsid w:val="00AA6BDE"/>
    <w:rsid w:val="00AB5726"/>
    <w:rsid w:val="00AC343B"/>
    <w:rsid w:val="00AD3B83"/>
    <w:rsid w:val="00AD4217"/>
    <w:rsid w:val="00AE0BC3"/>
    <w:rsid w:val="00AE3FEB"/>
    <w:rsid w:val="00AF4233"/>
    <w:rsid w:val="00AF4331"/>
    <w:rsid w:val="00B003A2"/>
    <w:rsid w:val="00B053B9"/>
    <w:rsid w:val="00B26E9B"/>
    <w:rsid w:val="00B607C7"/>
    <w:rsid w:val="00B613DE"/>
    <w:rsid w:val="00B82A0B"/>
    <w:rsid w:val="00B83888"/>
    <w:rsid w:val="00B8477F"/>
    <w:rsid w:val="00B87A03"/>
    <w:rsid w:val="00BA2FFF"/>
    <w:rsid w:val="00BA6260"/>
    <w:rsid w:val="00BB5C6D"/>
    <w:rsid w:val="00BB6A4C"/>
    <w:rsid w:val="00BC7967"/>
    <w:rsid w:val="00BE1836"/>
    <w:rsid w:val="00BF2E31"/>
    <w:rsid w:val="00BF56E6"/>
    <w:rsid w:val="00BF5C74"/>
    <w:rsid w:val="00BF6361"/>
    <w:rsid w:val="00C12816"/>
    <w:rsid w:val="00C2389E"/>
    <w:rsid w:val="00C33DB9"/>
    <w:rsid w:val="00C675DC"/>
    <w:rsid w:val="00C70D45"/>
    <w:rsid w:val="00C83721"/>
    <w:rsid w:val="00C86785"/>
    <w:rsid w:val="00C90726"/>
    <w:rsid w:val="00CA1280"/>
    <w:rsid w:val="00CC2AB4"/>
    <w:rsid w:val="00CD5453"/>
    <w:rsid w:val="00D06517"/>
    <w:rsid w:val="00D20868"/>
    <w:rsid w:val="00D23B17"/>
    <w:rsid w:val="00D2415C"/>
    <w:rsid w:val="00D36617"/>
    <w:rsid w:val="00D46FBE"/>
    <w:rsid w:val="00D50F08"/>
    <w:rsid w:val="00D5649B"/>
    <w:rsid w:val="00D60E46"/>
    <w:rsid w:val="00D61D70"/>
    <w:rsid w:val="00D7313C"/>
    <w:rsid w:val="00D75713"/>
    <w:rsid w:val="00D83B36"/>
    <w:rsid w:val="00D85CF1"/>
    <w:rsid w:val="00D86AA7"/>
    <w:rsid w:val="00D92FD6"/>
    <w:rsid w:val="00DA6EC6"/>
    <w:rsid w:val="00DA7F28"/>
    <w:rsid w:val="00DE4DB2"/>
    <w:rsid w:val="00E074AE"/>
    <w:rsid w:val="00E20434"/>
    <w:rsid w:val="00E22C42"/>
    <w:rsid w:val="00E270D0"/>
    <w:rsid w:val="00E570C3"/>
    <w:rsid w:val="00E60066"/>
    <w:rsid w:val="00E6358D"/>
    <w:rsid w:val="00E92BE9"/>
    <w:rsid w:val="00E933F6"/>
    <w:rsid w:val="00E93A3E"/>
    <w:rsid w:val="00E944BC"/>
    <w:rsid w:val="00E973FE"/>
    <w:rsid w:val="00EA2CB5"/>
    <w:rsid w:val="00EA673D"/>
    <w:rsid w:val="00EC1E6F"/>
    <w:rsid w:val="00EC30F3"/>
    <w:rsid w:val="00EC4A95"/>
    <w:rsid w:val="00ED0462"/>
    <w:rsid w:val="00ED463B"/>
    <w:rsid w:val="00ED7297"/>
    <w:rsid w:val="00EE172F"/>
    <w:rsid w:val="00EE57F2"/>
    <w:rsid w:val="00F113D7"/>
    <w:rsid w:val="00F15290"/>
    <w:rsid w:val="00F36440"/>
    <w:rsid w:val="00F471BB"/>
    <w:rsid w:val="00F51F4C"/>
    <w:rsid w:val="00F556B1"/>
    <w:rsid w:val="00F60330"/>
    <w:rsid w:val="00F71331"/>
    <w:rsid w:val="00F7321F"/>
    <w:rsid w:val="00F81CC9"/>
    <w:rsid w:val="00F82C5C"/>
    <w:rsid w:val="00F87235"/>
    <w:rsid w:val="00FA3FCE"/>
    <w:rsid w:val="00FB71D9"/>
    <w:rsid w:val="00FC1703"/>
    <w:rsid w:val="00FC4C27"/>
    <w:rsid w:val="00FD4D94"/>
    <w:rsid w:val="00FD7283"/>
    <w:rsid w:val="00FE208C"/>
    <w:rsid w:val="00FF0E28"/>
    <w:rsid w:val="00FF3F76"/>
    <w:rsid w:val="00FF6C27"/>
    <w:rsid w:val="00FF7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68CB7"/>
  <w15:docId w15:val="{C214A7A9-3571-4324-8730-B82CD841D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D503F"/>
    <w:rPr>
      <w:rFonts w:ascii="Calibri" w:eastAsia="Times New Roman" w:hAnsi="Calibri" w:cs="Times New Roman"/>
      <w:lang w:eastAsia="uk-UA"/>
    </w:rPr>
  </w:style>
  <w:style w:type="paragraph" w:styleId="1">
    <w:name w:val="heading 1"/>
    <w:basedOn w:val="a"/>
    <w:next w:val="a"/>
    <w:link w:val="10"/>
    <w:qFormat/>
    <w:rsid w:val="00B82A0B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90573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2A0B"/>
    <w:rPr>
      <w:rFonts w:ascii="Cambria" w:eastAsia="Times New Roman" w:hAnsi="Cambria" w:cs="Times New Roman"/>
      <w:b/>
      <w:bCs/>
      <w:kern w:val="32"/>
      <w:sz w:val="32"/>
      <w:szCs w:val="32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B82A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18"/>
      <w:szCs w:val="18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82A0B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character" w:customStyle="1" w:styleId="grame">
    <w:name w:val="grame"/>
    <w:basedOn w:val="a0"/>
    <w:rsid w:val="00B82A0B"/>
  </w:style>
  <w:style w:type="paragraph" w:styleId="a3">
    <w:name w:val="List Paragraph"/>
    <w:basedOn w:val="a"/>
    <w:uiPriority w:val="34"/>
    <w:qFormat/>
    <w:rsid w:val="00B82A0B"/>
    <w:pPr>
      <w:ind w:left="720"/>
      <w:contextualSpacing/>
    </w:pPr>
  </w:style>
  <w:style w:type="paragraph" w:customStyle="1" w:styleId="CharChar">
    <w:name w:val="Char Знак Знак Char Знак Знак Знак Знак Знак Знак Знак Знак Знак Знак Знак Знак"/>
    <w:basedOn w:val="a"/>
    <w:rsid w:val="00B82A0B"/>
    <w:pPr>
      <w:suppressAutoHyphens/>
      <w:autoSpaceDN w:val="0"/>
      <w:spacing w:after="0" w:line="240" w:lineRule="auto"/>
      <w:textAlignment w:val="baseline"/>
    </w:pPr>
    <w:rPr>
      <w:rFonts w:ascii="Verdana" w:hAnsi="Verdana"/>
      <w:kern w:val="3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B82A0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Standard">
    <w:name w:val="Standard"/>
    <w:rsid w:val="00B82A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PreformattedText">
    <w:name w:val="Preformatted Text"/>
    <w:basedOn w:val="Standard"/>
    <w:rsid w:val="00B82A0B"/>
    <w:rPr>
      <w:rFonts w:ascii="Liberation Mono" w:eastAsia="NSimSun" w:hAnsi="Liberation Mono" w:cs="Liberation Mono"/>
      <w:sz w:val="20"/>
      <w:szCs w:val="20"/>
    </w:rPr>
  </w:style>
  <w:style w:type="paragraph" w:styleId="a4">
    <w:name w:val="Title"/>
    <w:basedOn w:val="a"/>
    <w:link w:val="a5"/>
    <w:qFormat/>
    <w:rsid w:val="0045605C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5">
    <w:name w:val="Заголовок Знак"/>
    <w:basedOn w:val="a0"/>
    <w:link w:val="a4"/>
    <w:rsid w:val="0045605C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Strong"/>
    <w:basedOn w:val="a0"/>
    <w:uiPriority w:val="22"/>
    <w:qFormat/>
    <w:rsid w:val="0045605C"/>
    <w:rPr>
      <w:b/>
      <w:bCs/>
    </w:rPr>
  </w:style>
  <w:style w:type="paragraph" w:styleId="a7">
    <w:name w:val="Normal (Web)"/>
    <w:basedOn w:val="a"/>
    <w:uiPriority w:val="99"/>
    <w:semiHidden/>
    <w:unhideWhenUsed/>
    <w:rsid w:val="004560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C5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56DC"/>
    <w:rPr>
      <w:rFonts w:ascii="Tahoma" w:eastAsia="Times New Roman" w:hAnsi="Tahoma" w:cs="Tahoma"/>
      <w:sz w:val="16"/>
      <w:szCs w:val="16"/>
      <w:lang w:eastAsia="uk-UA"/>
    </w:rPr>
  </w:style>
  <w:style w:type="character" w:styleId="aa">
    <w:name w:val="Hyperlink"/>
    <w:basedOn w:val="a0"/>
    <w:uiPriority w:val="99"/>
    <w:unhideWhenUsed/>
    <w:rsid w:val="00C83721"/>
    <w:rPr>
      <w:color w:val="0000FF"/>
      <w:u w:val="single"/>
    </w:rPr>
  </w:style>
  <w:style w:type="paragraph" w:customStyle="1" w:styleId="21">
    <w:name w:val="Основний текст 21"/>
    <w:basedOn w:val="a"/>
    <w:rsid w:val="00C83721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0"/>
      <w:lang w:eastAsia="zh-CN" w:bidi="hi-IN"/>
    </w:rPr>
  </w:style>
  <w:style w:type="paragraph" w:styleId="ab">
    <w:name w:val="header"/>
    <w:basedOn w:val="a"/>
    <w:link w:val="ac"/>
    <w:uiPriority w:val="99"/>
    <w:unhideWhenUsed/>
    <w:rsid w:val="000901F1"/>
    <w:pPr>
      <w:tabs>
        <w:tab w:val="center" w:pos="4819"/>
        <w:tab w:val="right" w:pos="9639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0901F1"/>
  </w:style>
  <w:style w:type="character" w:customStyle="1" w:styleId="30">
    <w:name w:val="Заголовок 3 Знак"/>
    <w:basedOn w:val="a0"/>
    <w:link w:val="3"/>
    <w:uiPriority w:val="9"/>
    <w:rsid w:val="0079057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d">
    <w:name w:val="Body Text"/>
    <w:basedOn w:val="a"/>
    <w:link w:val="ae"/>
    <w:rsid w:val="00790573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zh-CN"/>
    </w:rPr>
  </w:style>
  <w:style w:type="character" w:customStyle="1" w:styleId="ae">
    <w:name w:val="Основной текст Знак"/>
    <w:basedOn w:val="a0"/>
    <w:link w:val="ad"/>
    <w:rsid w:val="0079057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msonormalcxspmiddle">
    <w:name w:val="msonormalcxspmiddle"/>
    <w:basedOn w:val="a"/>
    <w:rsid w:val="00790573"/>
    <w:pPr>
      <w:widowControl w:val="0"/>
      <w:suppressAutoHyphens/>
      <w:spacing w:before="280" w:after="28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zh-CN" w:bidi="hi-IN"/>
    </w:rPr>
  </w:style>
  <w:style w:type="paragraph" w:customStyle="1" w:styleId="af">
    <w:name w:val="Знак"/>
    <w:basedOn w:val="a"/>
    <w:rsid w:val="0044084B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xfm866583247">
    <w:name w:val="xfm_866583247"/>
    <w:qFormat/>
    <w:rsid w:val="0044084B"/>
  </w:style>
  <w:style w:type="paragraph" w:styleId="af0">
    <w:name w:val="footer"/>
    <w:basedOn w:val="a"/>
    <w:link w:val="af1"/>
    <w:uiPriority w:val="99"/>
    <w:unhideWhenUsed/>
    <w:rsid w:val="00E2043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20434"/>
    <w:rPr>
      <w:rFonts w:ascii="Calibri" w:eastAsia="Times New Roman" w:hAnsi="Calibri" w:cs="Times New Roman"/>
      <w:lang w:eastAsia="uk-UA"/>
    </w:rPr>
  </w:style>
  <w:style w:type="table" w:styleId="af2">
    <w:name w:val="Table Grid"/>
    <w:basedOn w:val="a1"/>
    <w:uiPriority w:val="39"/>
    <w:rsid w:val="00756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uiPriority w:val="99"/>
    <w:rsid w:val="00B8477F"/>
    <w:rPr>
      <w:rFonts w:cs="Times New Roman"/>
    </w:rPr>
  </w:style>
  <w:style w:type="character" w:customStyle="1" w:styleId="Bodytext2">
    <w:name w:val="Body text (2)_"/>
    <w:basedOn w:val="a0"/>
    <w:link w:val="Bodytext21"/>
    <w:uiPriority w:val="99"/>
    <w:locked/>
    <w:rsid w:val="00B8477F"/>
    <w:rPr>
      <w:rFonts w:ascii="Times New Roman" w:hAnsi="Times New Roman" w:cs="Times New Roman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B8477F"/>
    <w:pPr>
      <w:widowControl w:val="0"/>
      <w:shd w:val="clear" w:color="auto" w:fill="FFFFFF"/>
      <w:spacing w:before="300" w:after="0" w:line="274" w:lineRule="exact"/>
      <w:ind w:hanging="620"/>
      <w:jc w:val="both"/>
    </w:pPr>
    <w:rPr>
      <w:rFonts w:ascii="Times New Roman" w:eastAsiaTheme="minorHAnsi" w:hAnsi="Times New Roman"/>
      <w:lang w:eastAsia="en-US"/>
    </w:rPr>
  </w:style>
  <w:style w:type="paragraph" w:customStyle="1" w:styleId="Default">
    <w:name w:val="Default"/>
    <w:uiPriority w:val="99"/>
    <w:rsid w:val="00B8477F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val="ru-RU"/>
    </w:rPr>
  </w:style>
  <w:style w:type="paragraph" w:styleId="af3">
    <w:name w:val="No Spacing"/>
    <w:uiPriority w:val="1"/>
    <w:qFormat/>
    <w:rsid w:val="006542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f4">
    <w:name w:val="Body Text Indent"/>
    <w:basedOn w:val="a"/>
    <w:link w:val="af5"/>
    <w:uiPriority w:val="99"/>
    <w:semiHidden/>
    <w:unhideWhenUsed/>
    <w:rsid w:val="006542E2"/>
    <w:pPr>
      <w:widowControl w:val="0"/>
      <w:suppressAutoHyphens/>
      <w:autoSpaceDN w:val="0"/>
      <w:spacing w:after="120" w:line="240" w:lineRule="auto"/>
      <w:ind w:left="283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6542E2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customStyle="1" w:styleId="11">
    <w:name w:val="Сітка таблиці1"/>
    <w:basedOn w:val="a1"/>
    <w:next w:val="af2"/>
    <w:rsid w:val="00E933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A7F28"/>
    <w:pPr>
      <w:widowControl w:val="0"/>
      <w:autoSpaceDE w:val="0"/>
      <w:autoSpaceDN w:val="0"/>
      <w:spacing w:after="0" w:line="240" w:lineRule="auto"/>
      <w:ind w:left="4"/>
      <w:jc w:val="both"/>
    </w:pPr>
    <w:rPr>
      <w:rFonts w:ascii="Times New Roman" w:hAnsi="Times New Roman"/>
      <w:lang w:eastAsia="en-US"/>
    </w:rPr>
  </w:style>
  <w:style w:type="character" w:styleId="af6">
    <w:name w:val="Emphasis"/>
    <w:basedOn w:val="a0"/>
    <w:uiPriority w:val="20"/>
    <w:qFormat/>
    <w:rsid w:val="00DA6EC6"/>
    <w:rPr>
      <w:i/>
      <w:iCs/>
    </w:rPr>
  </w:style>
  <w:style w:type="character" w:styleId="af7">
    <w:name w:val="Unresolved Mention"/>
    <w:basedOn w:val="a0"/>
    <w:uiPriority w:val="99"/>
    <w:semiHidden/>
    <w:unhideWhenUsed/>
    <w:rsid w:val="008F04A6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0130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2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3-12-01-010031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39D05-0BC0-4E3A-ADE8-4A4468675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Reanimator Extreme Edition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Dergalyuk Andriy</dc:creator>
  <cp:lastModifiedBy>Оля Гулида</cp:lastModifiedBy>
  <cp:revision>4</cp:revision>
  <cp:lastPrinted>2019-01-14T10:46:00Z</cp:lastPrinted>
  <dcterms:created xsi:type="dcterms:W3CDTF">2023-12-06T13:43:00Z</dcterms:created>
  <dcterms:modified xsi:type="dcterms:W3CDTF">2024-03-13T08:39:00Z</dcterms:modified>
</cp:coreProperties>
</file>